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507" w:rsidRDefault="00885507" w:rsidP="00FA348D">
      <w:pPr>
        <w:jc w:val="center"/>
        <w:outlineLvl w:val="0"/>
        <w:rPr>
          <w:b/>
          <w:sz w:val="40"/>
          <w:szCs w:val="40"/>
        </w:rPr>
      </w:pPr>
    </w:p>
    <w:p w:rsidR="00887977" w:rsidRPr="00495870" w:rsidRDefault="00495870" w:rsidP="00FA348D">
      <w:pPr>
        <w:jc w:val="center"/>
        <w:outlineLvl w:val="0"/>
        <w:rPr>
          <w:b/>
          <w:sz w:val="40"/>
          <w:szCs w:val="40"/>
        </w:rPr>
      </w:pPr>
      <w:r w:rsidRPr="00495870">
        <w:rPr>
          <w:b/>
          <w:sz w:val="40"/>
          <w:szCs w:val="40"/>
        </w:rPr>
        <w:t>Zespół redakcyjny:</w:t>
      </w:r>
    </w:p>
    <w:p w:rsidR="00495870" w:rsidRPr="00495870" w:rsidRDefault="00495870" w:rsidP="00495870">
      <w:pPr>
        <w:jc w:val="center"/>
        <w:rPr>
          <w:sz w:val="40"/>
          <w:szCs w:val="40"/>
        </w:rPr>
      </w:pPr>
      <w:r w:rsidRPr="00495870">
        <w:rPr>
          <w:sz w:val="40"/>
          <w:szCs w:val="40"/>
        </w:rPr>
        <w:t xml:space="preserve">Dominika Krajewska </w:t>
      </w:r>
    </w:p>
    <w:p w:rsidR="00495870" w:rsidRPr="00495870" w:rsidRDefault="00495870" w:rsidP="00495870">
      <w:pPr>
        <w:jc w:val="center"/>
        <w:rPr>
          <w:sz w:val="40"/>
          <w:szCs w:val="40"/>
        </w:rPr>
      </w:pPr>
      <w:r w:rsidRPr="00495870">
        <w:rPr>
          <w:sz w:val="40"/>
          <w:szCs w:val="40"/>
        </w:rPr>
        <w:t>Zosia Cieszyńska</w:t>
      </w:r>
    </w:p>
    <w:p w:rsidR="00495870" w:rsidRPr="00495870" w:rsidRDefault="00495870" w:rsidP="00495870">
      <w:pPr>
        <w:jc w:val="center"/>
        <w:rPr>
          <w:sz w:val="40"/>
          <w:szCs w:val="40"/>
        </w:rPr>
      </w:pPr>
      <w:r w:rsidRPr="00495870">
        <w:rPr>
          <w:sz w:val="40"/>
          <w:szCs w:val="40"/>
        </w:rPr>
        <w:t xml:space="preserve">Karolina Bednarska </w:t>
      </w:r>
    </w:p>
    <w:p w:rsidR="00495870" w:rsidRPr="00495870" w:rsidRDefault="00495870" w:rsidP="00495870">
      <w:pPr>
        <w:jc w:val="center"/>
        <w:rPr>
          <w:sz w:val="40"/>
          <w:szCs w:val="40"/>
        </w:rPr>
      </w:pPr>
      <w:r w:rsidRPr="00495870">
        <w:rPr>
          <w:sz w:val="40"/>
          <w:szCs w:val="40"/>
        </w:rPr>
        <w:t xml:space="preserve">Zosia Bernacka </w:t>
      </w:r>
    </w:p>
    <w:p w:rsidR="00495870" w:rsidRPr="00495870" w:rsidRDefault="00495870" w:rsidP="00495870">
      <w:pPr>
        <w:jc w:val="center"/>
        <w:rPr>
          <w:b/>
          <w:sz w:val="40"/>
          <w:szCs w:val="40"/>
        </w:rPr>
      </w:pPr>
      <w:r w:rsidRPr="00495870">
        <w:rPr>
          <w:b/>
          <w:sz w:val="40"/>
          <w:szCs w:val="40"/>
        </w:rPr>
        <w:t>Opiekun:</w:t>
      </w:r>
    </w:p>
    <w:p w:rsidR="00495870" w:rsidRPr="00495870" w:rsidRDefault="00EE1EBA" w:rsidP="00FA348D">
      <w:pPr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>m</w:t>
      </w:r>
      <w:r w:rsidR="00495870" w:rsidRPr="00495870">
        <w:rPr>
          <w:sz w:val="40"/>
          <w:szCs w:val="40"/>
        </w:rPr>
        <w:t>gr Krzysztof Ficek</w:t>
      </w:r>
    </w:p>
    <w:p w:rsidR="00495870" w:rsidRPr="00495870" w:rsidRDefault="00495870" w:rsidP="00FA348D">
      <w:pPr>
        <w:jc w:val="center"/>
        <w:outlineLvl w:val="0"/>
        <w:rPr>
          <w:b/>
          <w:sz w:val="40"/>
          <w:szCs w:val="40"/>
        </w:rPr>
      </w:pPr>
      <w:r w:rsidRPr="00495870">
        <w:rPr>
          <w:b/>
          <w:sz w:val="40"/>
          <w:szCs w:val="40"/>
        </w:rPr>
        <w:t>Skład komputerowy:</w:t>
      </w:r>
    </w:p>
    <w:p w:rsidR="00495870" w:rsidRPr="00495870" w:rsidRDefault="00495870" w:rsidP="00FA348D">
      <w:pPr>
        <w:jc w:val="center"/>
        <w:outlineLvl w:val="0"/>
        <w:rPr>
          <w:sz w:val="40"/>
          <w:szCs w:val="40"/>
        </w:rPr>
      </w:pPr>
      <w:r w:rsidRPr="00495870">
        <w:rPr>
          <w:sz w:val="40"/>
          <w:szCs w:val="40"/>
        </w:rPr>
        <w:t>Zosia Bernacka</w:t>
      </w:r>
    </w:p>
    <w:p w:rsidR="00495870" w:rsidRPr="00495870" w:rsidRDefault="00495870" w:rsidP="00495870">
      <w:pPr>
        <w:jc w:val="center"/>
        <w:rPr>
          <w:sz w:val="40"/>
          <w:szCs w:val="40"/>
        </w:rPr>
      </w:pPr>
    </w:p>
    <w:p w:rsidR="00495870" w:rsidRPr="00495870" w:rsidRDefault="00495870" w:rsidP="00495870">
      <w:pPr>
        <w:jc w:val="center"/>
        <w:rPr>
          <w:sz w:val="40"/>
          <w:szCs w:val="40"/>
        </w:rPr>
      </w:pPr>
    </w:p>
    <w:p w:rsidR="00495870" w:rsidRDefault="00495870" w:rsidP="00495870">
      <w:pPr>
        <w:jc w:val="center"/>
        <w:rPr>
          <w:b/>
          <w:sz w:val="40"/>
          <w:szCs w:val="40"/>
        </w:rPr>
      </w:pPr>
    </w:p>
    <w:p w:rsidR="00495870" w:rsidRDefault="00495870" w:rsidP="00495870">
      <w:pPr>
        <w:jc w:val="center"/>
        <w:rPr>
          <w:b/>
          <w:sz w:val="40"/>
          <w:szCs w:val="40"/>
        </w:rPr>
      </w:pPr>
    </w:p>
    <w:p w:rsidR="00495870" w:rsidRDefault="00495870" w:rsidP="00495870">
      <w:pPr>
        <w:jc w:val="center"/>
        <w:rPr>
          <w:b/>
          <w:sz w:val="40"/>
          <w:szCs w:val="40"/>
        </w:rPr>
      </w:pPr>
    </w:p>
    <w:p w:rsidR="00495870" w:rsidRDefault="00495870" w:rsidP="00495870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664075" cy="3298666"/>
            <wp:effectExtent l="19050" t="0" r="3175" b="0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29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48D" w:rsidRDefault="0069357D" w:rsidP="00FA348D">
      <w:pPr>
        <w:rPr>
          <w:b/>
          <w:sz w:val="40"/>
          <w:szCs w:val="40"/>
        </w:rPr>
      </w:pPr>
      <w:r w:rsidRPr="0069357D">
        <w:rPr>
          <w:b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61.4pt;height:49.85pt" fillcolor="black">
            <v:shadow color="#868686"/>
            <v:textpath style="font-family:&quot;Arial Black&quot;" fitshape="t" trim="t" string="DOOKOŁA SZKOŁY"/>
          </v:shape>
        </w:pict>
      </w:r>
    </w:p>
    <w:p w:rsidR="00495870" w:rsidRDefault="00495870" w:rsidP="00FA348D">
      <w:pPr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NUMER 1 PAŹDZIERNIK 2020</w:t>
      </w: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FA348D" w:rsidRDefault="00FA348D" w:rsidP="00FA348D">
      <w:pPr>
        <w:jc w:val="center"/>
        <w:rPr>
          <w:b/>
          <w:sz w:val="40"/>
          <w:szCs w:val="40"/>
        </w:rPr>
      </w:pPr>
    </w:p>
    <w:p w:rsidR="00CA29DE" w:rsidRDefault="00CA29DE" w:rsidP="00CA29DE">
      <w:pPr>
        <w:jc w:val="center"/>
        <w:rPr>
          <w:b/>
          <w:sz w:val="36"/>
          <w:szCs w:val="36"/>
        </w:rPr>
      </w:pPr>
    </w:p>
    <w:p w:rsidR="00EE1EBA" w:rsidRDefault="00FA348D" w:rsidP="00CA29DE">
      <w:pPr>
        <w:jc w:val="center"/>
        <w:rPr>
          <w:b/>
          <w:sz w:val="48"/>
          <w:szCs w:val="48"/>
        </w:rPr>
      </w:pPr>
      <w:r w:rsidRPr="00CA29DE">
        <w:rPr>
          <w:b/>
          <w:sz w:val="48"/>
          <w:szCs w:val="48"/>
        </w:rPr>
        <w:t xml:space="preserve">Życzenia z okazji </w:t>
      </w:r>
    </w:p>
    <w:p w:rsidR="00FA348D" w:rsidRPr="00CA29DE" w:rsidRDefault="00FA348D" w:rsidP="00CA29DE">
      <w:pPr>
        <w:jc w:val="center"/>
        <w:rPr>
          <w:b/>
          <w:sz w:val="48"/>
          <w:szCs w:val="48"/>
        </w:rPr>
      </w:pPr>
      <w:r w:rsidRPr="00CA29DE">
        <w:rPr>
          <w:b/>
          <w:sz w:val="48"/>
          <w:szCs w:val="48"/>
        </w:rPr>
        <w:t>Dnia Edukacji Narodowej</w:t>
      </w:r>
    </w:p>
    <w:p w:rsidR="00CA29DE" w:rsidRPr="00CA29DE" w:rsidRDefault="00CA29DE" w:rsidP="00CA29DE">
      <w:pPr>
        <w:jc w:val="center"/>
        <w:rPr>
          <w:b/>
          <w:sz w:val="36"/>
          <w:szCs w:val="36"/>
        </w:rPr>
      </w:pPr>
    </w:p>
    <w:p w:rsidR="00FA348D" w:rsidRDefault="00FA348D" w:rsidP="00FA348D">
      <w:pPr>
        <w:jc w:val="center"/>
        <w:rPr>
          <w:i/>
          <w:sz w:val="40"/>
          <w:szCs w:val="40"/>
        </w:rPr>
      </w:pPr>
      <w:r w:rsidRPr="00CA29DE">
        <w:rPr>
          <w:i/>
          <w:sz w:val="40"/>
          <w:szCs w:val="40"/>
        </w:rPr>
        <w:t>Z okazji Dnia Edukacji Narodowej p</w:t>
      </w:r>
      <w:r w:rsidR="00EE1EBA">
        <w:rPr>
          <w:i/>
          <w:sz w:val="40"/>
          <w:szCs w:val="40"/>
        </w:rPr>
        <w:t>ragniemy podziękować wszystkim N</w:t>
      </w:r>
      <w:r w:rsidRPr="00CA29DE">
        <w:rPr>
          <w:i/>
          <w:sz w:val="40"/>
          <w:szCs w:val="40"/>
        </w:rPr>
        <w:t xml:space="preserve">auczycielom </w:t>
      </w:r>
      <w:r w:rsidR="00EE1EBA">
        <w:rPr>
          <w:i/>
          <w:sz w:val="40"/>
          <w:szCs w:val="40"/>
        </w:rPr>
        <w:t xml:space="preserve">                     </w:t>
      </w:r>
      <w:r w:rsidRPr="00CA29DE">
        <w:rPr>
          <w:i/>
          <w:sz w:val="40"/>
          <w:szCs w:val="40"/>
        </w:rPr>
        <w:t xml:space="preserve">za poświęcony nam czas oraz za całą przekazaną nam wiedzę. Życzymy pomyślności, pogody ducha, zdrowia </w:t>
      </w:r>
      <w:r w:rsidR="00EE1EBA">
        <w:rPr>
          <w:i/>
          <w:sz w:val="40"/>
          <w:szCs w:val="40"/>
        </w:rPr>
        <w:t xml:space="preserve">                    </w:t>
      </w:r>
      <w:r w:rsidRPr="00CA29DE">
        <w:rPr>
          <w:i/>
          <w:sz w:val="40"/>
          <w:szCs w:val="40"/>
        </w:rPr>
        <w:t>oraz spokoju w życiu codziennym.</w:t>
      </w:r>
    </w:p>
    <w:p w:rsidR="00CA29DE" w:rsidRDefault="00CA29DE" w:rsidP="00CA29DE">
      <w:pPr>
        <w:jc w:val="right"/>
        <w:rPr>
          <w:i/>
          <w:sz w:val="40"/>
          <w:szCs w:val="40"/>
        </w:rPr>
      </w:pPr>
    </w:p>
    <w:p w:rsidR="00CA29DE" w:rsidRDefault="00EE1EBA" w:rsidP="00CA29DE">
      <w:pPr>
        <w:jc w:val="right"/>
        <w:rPr>
          <w:i/>
          <w:sz w:val="40"/>
          <w:szCs w:val="40"/>
        </w:rPr>
      </w:pPr>
      <w:r>
        <w:rPr>
          <w:i/>
          <w:sz w:val="40"/>
          <w:szCs w:val="40"/>
        </w:rPr>
        <w:t>W</w:t>
      </w:r>
      <w:r w:rsidR="00CA29DE">
        <w:rPr>
          <w:i/>
          <w:sz w:val="40"/>
          <w:szCs w:val="40"/>
        </w:rPr>
        <w:t xml:space="preserve">dzięczni uczniowie szkoły </w:t>
      </w:r>
    </w:p>
    <w:p w:rsidR="00CA29DE" w:rsidRDefault="00CA29DE" w:rsidP="00CA29DE">
      <w:pPr>
        <w:jc w:val="right"/>
        <w:rPr>
          <w:i/>
          <w:sz w:val="40"/>
          <w:szCs w:val="40"/>
        </w:rPr>
      </w:pPr>
    </w:p>
    <w:p w:rsidR="00CA29DE" w:rsidRDefault="00CA29DE" w:rsidP="00CA29DE">
      <w:pPr>
        <w:jc w:val="right"/>
        <w:rPr>
          <w:i/>
          <w:sz w:val="40"/>
          <w:szCs w:val="40"/>
        </w:rPr>
      </w:pPr>
    </w:p>
    <w:p w:rsidR="00CA29DE" w:rsidRDefault="00CA29DE" w:rsidP="00CA29DE">
      <w:pPr>
        <w:jc w:val="right"/>
        <w:rPr>
          <w:i/>
          <w:sz w:val="40"/>
          <w:szCs w:val="40"/>
        </w:rPr>
      </w:pPr>
    </w:p>
    <w:p w:rsidR="00CA29DE" w:rsidRPr="00CA29DE" w:rsidRDefault="00CA29DE" w:rsidP="00CA29DE">
      <w:pPr>
        <w:pStyle w:val="NormalnyWeb"/>
        <w:spacing w:after="0"/>
        <w:jc w:val="center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  <w:b/>
          <w:bCs/>
        </w:rPr>
        <w:lastRenderedPageBreak/>
        <w:t>Pomysły na jesienne popołudnia</w:t>
      </w:r>
    </w:p>
    <w:p w:rsidR="00CA29DE" w:rsidRPr="00CA29DE" w:rsidRDefault="00CA29DE" w:rsidP="00CA29DE">
      <w:pPr>
        <w:pStyle w:val="NormalnyWeb"/>
        <w:spacing w:after="0"/>
        <w:ind w:firstLine="36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Jesienią dni stają się coraz krótsze, a noce dłuższe. Ściemniać zaczyna się już o 18.00, to niezbyt dobra wiadomość, ale ten czas możemy spożytkować na różne sposoby, np.: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Wyjść na spacer do lasu i obserwować przepiękne kolory liści.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Biegać.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Robić zdjęcia florze jesiennej.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Zbierać kasztany.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Wybierać się na wycieczki rowerowe ze znajomymi</w:t>
      </w:r>
      <w:r w:rsidR="00EE1EBA">
        <w:rPr>
          <w:rFonts w:ascii="Arial Unicode MS" w:eastAsia="Arial Unicode MS" w:hAnsi="Arial Unicode MS" w:cs="Arial Unicode MS"/>
        </w:rPr>
        <w:t xml:space="preserve">                        </w:t>
      </w:r>
      <w:r w:rsidRPr="00CA29DE">
        <w:rPr>
          <w:rFonts w:ascii="Arial Unicode MS" w:eastAsia="Arial Unicode MS" w:hAnsi="Arial Unicode MS" w:cs="Arial Unicode MS"/>
        </w:rPr>
        <w:t xml:space="preserve"> lub samemu.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Przeczytać książki.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Obejrzeć ciekawy film lub serial.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Nadrobić zaległości w nauce.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Zagrać z rodziną w gry planszowe.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Zrobić rzeczy</w:t>
      </w:r>
      <w:r w:rsidR="00EE1EBA">
        <w:rPr>
          <w:rFonts w:ascii="Arial Unicode MS" w:eastAsia="Arial Unicode MS" w:hAnsi="Arial Unicode MS" w:cs="Arial Unicode MS"/>
        </w:rPr>
        <w:t>,</w:t>
      </w:r>
      <w:r w:rsidRPr="00CA29DE">
        <w:rPr>
          <w:rFonts w:ascii="Arial Unicode MS" w:eastAsia="Arial Unicode MS" w:hAnsi="Arial Unicode MS" w:cs="Arial Unicode MS"/>
        </w:rPr>
        <w:t xml:space="preserve"> które cały czas odkładało się na później.</w:t>
      </w:r>
    </w:p>
    <w:p w:rsidR="00CA29DE" w:rsidRPr="00CA29DE" w:rsidRDefault="00CA29DE" w:rsidP="00CA29DE">
      <w:pPr>
        <w:pStyle w:val="NormalnyWeb"/>
        <w:numPr>
          <w:ilvl w:val="0"/>
          <w:numId w:val="1"/>
        </w:numPr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Wypróbować nowe przepisy kulinarne.</w:t>
      </w:r>
    </w:p>
    <w:p w:rsidR="00CA29DE" w:rsidRPr="00CA29DE" w:rsidRDefault="00CA29DE" w:rsidP="00CA29DE">
      <w:pPr>
        <w:pStyle w:val="NormalnyWeb"/>
        <w:spacing w:after="0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>To są moje propozycje, aby dobrze wykorzystać jesienne popołudnia. Jeżeli pogoda umożliwia spędzenie czasu na świeżym powietrzu</w:t>
      </w:r>
      <w:r w:rsidR="00EE1EBA">
        <w:rPr>
          <w:rFonts w:ascii="Arial Unicode MS" w:eastAsia="Arial Unicode MS" w:hAnsi="Arial Unicode MS" w:cs="Arial Unicode MS"/>
        </w:rPr>
        <w:t>,</w:t>
      </w:r>
      <w:r w:rsidRPr="00CA29DE">
        <w:rPr>
          <w:rFonts w:ascii="Arial Unicode MS" w:eastAsia="Arial Unicode MS" w:hAnsi="Arial Unicode MS" w:cs="Arial Unicode MS"/>
        </w:rPr>
        <w:t xml:space="preserve"> to korzystajmy z tego i dbajmy o aktywność fizyczną, </w:t>
      </w:r>
      <w:r w:rsidR="00EE1EBA">
        <w:rPr>
          <w:rFonts w:ascii="Arial Unicode MS" w:eastAsia="Arial Unicode MS" w:hAnsi="Arial Unicode MS" w:cs="Arial Unicode MS"/>
        </w:rPr>
        <w:t xml:space="preserve">              </w:t>
      </w:r>
      <w:r w:rsidRPr="00CA29DE">
        <w:rPr>
          <w:rFonts w:ascii="Arial Unicode MS" w:eastAsia="Arial Unicode MS" w:hAnsi="Arial Unicode MS" w:cs="Arial Unicode MS"/>
        </w:rPr>
        <w:t>ale także o naukę i relaks.</w:t>
      </w:r>
    </w:p>
    <w:p w:rsidR="00CA29DE" w:rsidRDefault="00CA29DE" w:rsidP="00CA29DE">
      <w:pPr>
        <w:pStyle w:val="NormalnyWeb"/>
        <w:spacing w:after="0"/>
        <w:ind w:left="3540" w:firstLine="708"/>
        <w:rPr>
          <w:rFonts w:ascii="Arial Unicode MS" w:eastAsia="Arial Unicode MS" w:hAnsi="Arial Unicode MS" w:cs="Arial Unicode MS"/>
        </w:rPr>
      </w:pPr>
      <w:r w:rsidRPr="00CA29DE">
        <w:rPr>
          <w:rFonts w:ascii="Arial Unicode MS" w:eastAsia="Arial Unicode MS" w:hAnsi="Arial Unicode MS" w:cs="Arial Unicode MS"/>
        </w:rPr>
        <w:t xml:space="preserve">Karolina Bednarska </w:t>
      </w:r>
    </w:p>
    <w:p w:rsidR="00820F0C" w:rsidRDefault="00820F0C" w:rsidP="00820F0C">
      <w:pPr>
        <w:pStyle w:val="NormalnyWeb"/>
        <w:spacing w:after="0"/>
        <w:jc w:val="center"/>
      </w:pPr>
      <w:r>
        <w:rPr>
          <w:b/>
          <w:bCs/>
          <w:sz w:val="44"/>
          <w:szCs w:val="44"/>
          <w:u w:val="single"/>
        </w:rPr>
        <w:lastRenderedPageBreak/>
        <w:t>COVID-19</w:t>
      </w:r>
    </w:p>
    <w:p w:rsidR="00820F0C" w:rsidRDefault="00820F0C" w:rsidP="00820F0C">
      <w:pPr>
        <w:pStyle w:val="NormalnyWeb"/>
        <w:spacing w:after="0"/>
        <w:jc w:val="center"/>
      </w:pPr>
    </w:p>
    <w:p w:rsidR="00820F0C" w:rsidRPr="00820F0C" w:rsidRDefault="00820F0C" w:rsidP="00820F0C">
      <w:pPr>
        <w:pStyle w:val="NormalnyWeb"/>
        <w:spacing w:after="0"/>
        <w:jc w:val="center"/>
        <w:rPr>
          <w:sz w:val="36"/>
          <w:szCs w:val="36"/>
        </w:rPr>
      </w:pPr>
      <w:r w:rsidRPr="00820F0C">
        <w:rPr>
          <w:sz w:val="36"/>
          <w:szCs w:val="36"/>
        </w:rPr>
        <w:t>W dzisiejszych c</w:t>
      </w:r>
      <w:r w:rsidR="00EE1EBA">
        <w:rPr>
          <w:sz w:val="36"/>
          <w:szCs w:val="36"/>
        </w:rPr>
        <w:t xml:space="preserve">zasach trzeba uważać na siebie                 i </w:t>
      </w:r>
      <w:r w:rsidRPr="00820F0C">
        <w:rPr>
          <w:sz w:val="36"/>
          <w:szCs w:val="36"/>
        </w:rPr>
        <w:t>na swoich bliskich z powodu wirusa który panuje na całym świecie.</w:t>
      </w:r>
    </w:p>
    <w:p w:rsidR="00820F0C" w:rsidRPr="00820F0C" w:rsidRDefault="00820F0C" w:rsidP="00820F0C">
      <w:pPr>
        <w:pStyle w:val="NormalnyWeb"/>
        <w:spacing w:after="0"/>
        <w:rPr>
          <w:sz w:val="36"/>
          <w:szCs w:val="36"/>
        </w:rPr>
      </w:pPr>
      <w:r w:rsidRPr="00820F0C">
        <w:rPr>
          <w:sz w:val="36"/>
          <w:szCs w:val="36"/>
        </w:rPr>
        <w:t>O czym musimy pamiętać?</w:t>
      </w:r>
    </w:p>
    <w:p w:rsidR="00820F0C" w:rsidRPr="00820F0C" w:rsidRDefault="00820F0C" w:rsidP="00820F0C">
      <w:pPr>
        <w:pStyle w:val="NormalnyWeb"/>
        <w:numPr>
          <w:ilvl w:val="0"/>
          <w:numId w:val="2"/>
        </w:numPr>
        <w:spacing w:after="0"/>
        <w:rPr>
          <w:sz w:val="36"/>
          <w:szCs w:val="36"/>
        </w:rPr>
      </w:pPr>
      <w:r w:rsidRPr="00820F0C">
        <w:rPr>
          <w:sz w:val="36"/>
          <w:szCs w:val="36"/>
        </w:rPr>
        <w:t xml:space="preserve">O odpowiedniej </w:t>
      </w:r>
      <w:r w:rsidR="00EE1EBA">
        <w:rPr>
          <w:sz w:val="36"/>
          <w:szCs w:val="36"/>
        </w:rPr>
        <w:t>liczbie godzin snu.</w:t>
      </w:r>
    </w:p>
    <w:p w:rsidR="00820F0C" w:rsidRPr="00820F0C" w:rsidRDefault="00EE1EBA" w:rsidP="00820F0C">
      <w:pPr>
        <w:pStyle w:val="NormalnyWeb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 odpowiedniej diecie.</w:t>
      </w:r>
    </w:p>
    <w:p w:rsidR="00820F0C" w:rsidRPr="00820F0C" w:rsidRDefault="00EE1EBA" w:rsidP="00820F0C">
      <w:pPr>
        <w:pStyle w:val="NormalnyWeb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 </w:t>
      </w:r>
      <w:r w:rsidR="00820F0C" w:rsidRPr="00820F0C">
        <w:rPr>
          <w:sz w:val="36"/>
          <w:szCs w:val="36"/>
        </w:rPr>
        <w:t>częs</w:t>
      </w:r>
      <w:r>
        <w:rPr>
          <w:sz w:val="36"/>
          <w:szCs w:val="36"/>
        </w:rPr>
        <w:t>tej dezynfekcji dłoni.</w:t>
      </w:r>
    </w:p>
    <w:p w:rsidR="00820F0C" w:rsidRPr="00820F0C" w:rsidRDefault="00EE1EBA" w:rsidP="00820F0C">
      <w:pPr>
        <w:pStyle w:val="NormalnyWeb"/>
        <w:numPr>
          <w:ilvl w:val="0"/>
          <w:numId w:val="2"/>
        </w:numPr>
        <w:spacing w:after="0"/>
        <w:rPr>
          <w:sz w:val="36"/>
          <w:szCs w:val="36"/>
        </w:rPr>
      </w:pPr>
      <w:r>
        <w:rPr>
          <w:sz w:val="36"/>
          <w:szCs w:val="36"/>
        </w:rPr>
        <w:t>O</w:t>
      </w:r>
      <w:r w:rsidR="00820F0C" w:rsidRPr="00820F0C">
        <w:rPr>
          <w:sz w:val="36"/>
          <w:szCs w:val="36"/>
        </w:rPr>
        <w:t xml:space="preserve"> uzupełnieniu szczepienia na grypę.</w:t>
      </w:r>
    </w:p>
    <w:p w:rsidR="00820F0C" w:rsidRPr="00820F0C" w:rsidRDefault="00820F0C" w:rsidP="00820F0C">
      <w:pPr>
        <w:pStyle w:val="NormalnyWeb"/>
        <w:spacing w:after="0"/>
        <w:jc w:val="center"/>
        <w:rPr>
          <w:sz w:val="36"/>
          <w:szCs w:val="36"/>
        </w:rPr>
      </w:pPr>
      <w:r w:rsidRPr="00820F0C">
        <w:rPr>
          <w:sz w:val="36"/>
          <w:szCs w:val="36"/>
        </w:rPr>
        <w:t>PAMIĘT</w:t>
      </w:r>
      <w:r w:rsidR="00EE1EBA">
        <w:rPr>
          <w:sz w:val="36"/>
          <w:szCs w:val="36"/>
        </w:rPr>
        <w:t>AJ, KIEDY ZAUWAŻYSZ U SIEBIE OBJ</w:t>
      </w:r>
      <w:r w:rsidRPr="00820F0C">
        <w:rPr>
          <w:sz w:val="36"/>
          <w:szCs w:val="36"/>
        </w:rPr>
        <w:t>AWY CHOROBOWE</w:t>
      </w:r>
      <w:r w:rsidR="00EE1EBA">
        <w:rPr>
          <w:sz w:val="36"/>
          <w:szCs w:val="36"/>
        </w:rPr>
        <w:t>,</w:t>
      </w:r>
      <w:r w:rsidRPr="00820F0C">
        <w:rPr>
          <w:sz w:val="36"/>
          <w:szCs w:val="36"/>
        </w:rPr>
        <w:t xml:space="preserve"> ZOSTAŃ W DOMU</w:t>
      </w:r>
      <w:r w:rsidR="00EE1EBA">
        <w:rPr>
          <w:sz w:val="36"/>
          <w:szCs w:val="36"/>
        </w:rPr>
        <w:t xml:space="preserve">                  </w:t>
      </w:r>
      <w:r w:rsidRPr="00820F0C">
        <w:rPr>
          <w:sz w:val="36"/>
          <w:szCs w:val="36"/>
        </w:rPr>
        <w:t xml:space="preserve"> I SKONTAKTUJ SIĘ Z LEKARZEM !!!</w:t>
      </w:r>
    </w:p>
    <w:p w:rsidR="00820F0C" w:rsidRPr="00820F0C" w:rsidRDefault="00820F0C" w:rsidP="00820F0C">
      <w:pPr>
        <w:pStyle w:val="NormalnyWeb"/>
        <w:spacing w:after="0"/>
        <w:jc w:val="center"/>
        <w:rPr>
          <w:sz w:val="36"/>
          <w:szCs w:val="36"/>
        </w:rPr>
      </w:pPr>
    </w:p>
    <w:p w:rsidR="00820F0C" w:rsidRPr="00820F0C" w:rsidRDefault="00820F0C" w:rsidP="00820F0C">
      <w:pPr>
        <w:pStyle w:val="NormalnyWeb"/>
        <w:spacing w:after="0"/>
        <w:jc w:val="center"/>
        <w:rPr>
          <w:sz w:val="36"/>
          <w:szCs w:val="36"/>
        </w:rPr>
      </w:pPr>
    </w:p>
    <w:p w:rsidR="00820F0C" w:rsidRPr="00820F0C" w:rsidRDefault="00EE1EBA" w:rsidP="00820F0C">
      <w:pPr>
        <w:pStyle w:val="NormalnyWeb"/>
        <w:spacing w:after="0"/>
        <w:jc w:val="right"/>
        <w:rPr>
          <w:sz w:val="36"/>
          <w:szCs w:val="36"/>
        </w:rPr>
      </w:pPr>
      <w:r>
        <w:rPr>
          <w:i/>
          <w:iCs/>
          <w:sz w:val="36"/>
          <w:szCs w:val="36"/>
          <w:u w:val="single"/>
        </w:rPr>
        <w:t>Dominika Krajewska, k</w:t>
      </w:r>
      <w:r w:rsidR="00820F0C" w:rsidRPr="00820F0C">
        <w:rPr>
          <w:i/>
          <w:iCs/>
          <w:sz w:val="36"/>
          <w:szCs w:val="36"/>
          <w:u w:val="single"/>
        </w:rPr>
        <w:t xml:space="preserve">lasa 8 </w:t>
      </w:r>
    </w:p>
    <w:p w:rsidR="00820F0C" w:rsidRPr="00820F0C" w:rsidRDefault="00820F0C" w:rsidP="00820F0C">
      <w:pPr>
        <w:pStyle w:val="NormalnyWeb"/>
        <w:spacing w:after="0"/>
        <w:jc w:val="center"/>
        <w:rPr>
          <w:sz w:val="36"/>
          <w:szCs w:val="36"/>
        </w:rPr>
      </w:pPr>
    </w:p>
    <w:p w:rsidR="00820F0C" w:rsidRDefault="00820F0C" w:rsidP="00820F0C">
      <w:pPr>
        <w:pStyle w:val="NormalnyWeb"/>
        <w:spacing w:after="0"/>
        <w:jc w:val="center"/>
      </w:pPr>
    </w:p>
    <w:p w:rsidR="00820F0C" w:rsidRPr="00820F0C" w:rsidRDefault="00EE1EBA" w:rsidP="00820F0C">
      <w:pPr>
        <w:pStyle w:val="NormalnyWeb"/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lastRenderedPageBreak/>
        <w:t>Aktywność fizyczna jesienią</w:t>
      </w:r>
    </w:p>
    <w:p w:rsidR="00820F0C" w:rsidRDefault="00820F0C" w:rsidP="00820F0C">
      <w:pPr>
        <w:pStyle w:val="NormalnyWeb"/>
        <w:spacing w:after="0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sz w:val="32"/>
          <w:szCs w:val="32"/>
        </w:rPr>
        <w:tab/>
        <w:t xml:space="preserve">Spadek energii w okresie jesienno-zimowym jest bardzo częstym zjawiskiem. 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Trudno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jest nam się zebrać do ćwiczeń czy wyjścia na świeże powietrze</w:t>
      </w:r>
      <w:r w:rsidR="000F2B7B">
        <w:rPr>
          <w:rFonts w:asciiTheme="minorHAnsi" w:eastAsia="Arial Unicode MS" w:hAnsiTheme="minorHAnsi" w:cstheme="minorHAnsi"/>
          <w:sz w:val="32"/>
          <w:szCs w:val="32"/>
        </w:rPr>
        <w:t>,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 xml:space="preserve">                       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gdy za oknem widzimy szare chmury. Ostatnio więc przeprowadziłam ankietę dotyczącą aktywności fizycznej jesienią. Oto jej wynik:</w:t>
      </w:r>
    </w:p>
    <w:p w:rsidR="00820F0C" w:rsidRPr="000F2B7B" w:rsidRDefault="000F2B7B" w:rsidP="00820F0C">
      <w:pPr>
        <w:pStyle w:val="NormalnyWeb"/>
        <w:spacing w:after="0"/>
        <w:rPr>
          <w:rFonts w:asciiTheme="minorHAnsi" w:eastAsia="Arial Unicode MS" w:hAnsiTheme="minorHAnsi" w:cstheme="minorHAnsi"/>
          <w:i/>
          <w:sz w:val="32"/>
          <w:szCs w:val="32"/>
        </w:rPr>
      </w:pPr>
      <w:r w:rsidRPr="000F2B7B">
        <w:rPr>
          <w:rFonts w:asciiTheme="minorHAnsi" w:eastAsia="Arial Unicode MS" w:hAnsiTheme="minorHAnsi" w:cstheme="minorHAnsi"/>
          <w:i/>
          <w:sz w:val="32"/>
          <w:szCs w:val="32"/>
        </w:rPr>
        <w:t xml:space="preserve">Jak wygląda twoja aktywność fizyczna jesienią? </w:t>
      </w:r>
    </w:p>
    <w:p w:rsidR="000F2B7B" w:rsidRDefault="000F2B7B" w:rsidP="000F2B7B">
      <w:pPr>
        <w:pStyle w:val="NormalnyWeb"/>
        <w:numPr>
          <w:ilvl w:val="0"/>
          <w:numId w:val="3"/>
        </w:numPr>
        <w:spacing w:after="0"/>
        <w:rPr>
          <w:rFonts w:asciiTheme="minorHAnsi" w:eastAsia="Arial Unicode MS" w:hAnsiTheme="minorHAnsi" w:cstheme="minorHAnsi"/>
          <w:sz w:val="32"/>
          <w:szCs w:val="32"/>
        </w:rPr>
      </w:pPr>
      <w:r w:rsidRPr="000F2B7B">
        <w:rPr>
          <w:rFonts w:asciiTheme="minorHAnsi" w:eastAsia="Arial Unicode MS" w:hAnsiTheme="minorHAnsi" w:cstheme="minorHAnsi"/>
          <w:i/>
          <w:sz w:val="32"/>
          <w:szCs w:val="32"/>
        </w:rPr>
        <w:t>Jest taka sama jak wiosną/latem</w:t>
      </w:r>
      <w:r w:rsidR="00EE1EBA">
        <w:rPr>
          <w:rFonts w:asciiTheme="minorHAnsi" w:eastAsia="Arial Unicode MS" w:hAnsiTheme="minorHAnsi" w:cstheme="minorHAnsi"/>
          <w:i/>
          <w:sz w:val="32"/>
          <w:szCs w:val="32"/>
        </w:rPr>
        <w:t>: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 xml:space="preserve">   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30%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.</w:t>
      </w:r>
    </w:p>
    <w:p w:rsidR="000F2B7B" w:rsidRDefault="00EE1EBA" w:rsidP="000F2B7B">
      <w:pPr>
        <w:pStyle w:val="NormalnyWeb"/>
        <w:numPr>
          <w:ilvl w:val="0"/>
          <w:numId w:val="3"/>
        </w:numPr>
        <w:spacing w:after="0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i/>
          <w:sz w:val="32"/>
          <w:szCs w:val="32"/>
        </w:rPr>
        <w:t>J</w:t>
      </w:r>
      <w:r w:rsidR="000F2B7B" w:rsidRPr="000F2B7B">
        <w:rPr>
          <w:rFonts w:asciiTheme="minorHAnsi" w:eastAsia="Arial Unicode MS" w:hAnsiTheme="minorHAnsi" w:cstheme="minorHAnsi"/>
          <w:i/>
          <w:sz w:val="32"/>
          <w:szCs w:val="32"/>
        </w:rPr>
        <w:t>est mniejsza niż podczas wiosny/lata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: </w:t>
      </w:r>
      <w:r w:rsidR="000F2B7B">
        <w:rPr>
          <w:rFonts w:asciiTheme="minorHAnsi" w:eastAsia="Arial Unicode MS" w:hAnsiTheme="minorHAnsi" w:cstheme="minorHAnsi"/>
          <w:sz w:val="32"/>
          <w:szCs w:val="32"/>
        </w:rPr>
        <w:t xml:space="preserve"> 60%</w:t>
      </w:r>
      <w:r>
        <w:rPr>
          <w:rFonts w:asciiTheme="minorHAnsi" w:eastAsia="Arial Unicode MS" w:hAnsiTheme="minorHAnsi" w:cstheme="minorHAnsi"/>
          <w:sz w:val="32"/>
          <w:szCs w:val="32"/>
        </w:rPr>
        <w:t>.</w:t>
      </w:r>
    </w:p>
    <w:p w:rsidR="000F2B7B" w:rsidRPr="000F2B7B" w:rsidRDefault="00EE1EBA" w:rsidP="000F2B7B">
      <w:pPr>
        <w:pStyle w:val="NormalnyWeb"/>
        <w:numPr>
          <w:ilvl w:val="0"/>
          <w:numId w:val="3"/>
        </w:numPr>
        <w:spacing w:after="0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i/>
          <w:sz w:val="32"/>
          <w:szCs w:val="32"/>
        </w:rPr>
        <w:t>J</w:t>
      </w:r>
      <w:r w:rsidR="000F2B7B" w:rsidRPr="000F2B7B">
        <w:rPr>
          <w:rFonts w:asciiTheme="minorHAnsi" w:eastAsia="Arial Unicode MS" w:hAnsiTheme="minorHAnsi" w:cstheme="minorHAnsi"/>
          <w:i/>
          <w:sz w:val="32"/>
          <w:szCs w:val="32"/>
        </w:rPr>
        <w:t>est większa niż wiosną/latem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:  </w:t>
      </w:r>
      <w:r w:rsidR="000F2B7B">
        <w:rPr>
          <w:rFonts w:asciiTheme="minorHAnsi" w:eastAsia="Arial Unicode MS" w:hAnsiTheme="minorHAnsi" w:cstheme="minorHAnsi"/>
          <w:sz w:val="32"/>
          <w:szCs w:val="32"/>
        </w:rPr>
        <w:t>10%</w:t>
      </w:r>
      <w:r>
        <w:rPr>
          <w:rFonts w:asciiTheme="minorHAnsi" w:eastAsia="Arial Unicode MS" w:hAnsiTheme="minorHAnsi" w:cstheme="minorHAnsi"/>
          <w:sz w:val="32"/>
          <w:szCs w:val="32"/>
        </w:rPr>
        <w:t>.</w:t>
      </w:r>
      <w:r w:rsidR="000F2B7B">
        <w:rPr>
          <w:rFonts w:asciiTheme="minorHAnsi" w:eastAsia="Arial Unicode MS" w:hAnsiTheme="minorHAnsi" w:cstheme="minorHAnsi"/>
          <w:sz w:val="32"/>
          <w:szCs w:val="32"/>
        </w:rPr>
        <w:t xml:space="preserve"> </w:t>
      </w:r>
    </w:p>
    <w:p w:rsidR="000F2B7B" w:rsidRDefault="00EE1EBA" w:rsidP="000F2B7B">
      <w:pPr>
        <w:pStyle w:val="NormalnyWeb"/>
        <w:numPr>
          <w:ilvl w:val="0"/>
          <w:numId w:val="3"/>
        </w:numPr>
        <w:spacing w:after="0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i/>
          <w:sz w:val="32"/>
          <w:szCs w:val="32"/>
        </w:rPr>
        <w:t>J</w:t>
      </w:r>
      <w:r w:rsidR="000F2B7B" w:rsidRPr="000F2B7B">
        <w:rPr>
          <w:rFonts w:asciiTheme="minorHAnsi" w:eastAsia="Arial Unicode MS" w:hAnsiTheme="minorHAnsi" w:cstheme="minorHAnsi"/>
          <w:i/>
          <w:sz w:val="32"/>
          <w:szCs w:val="32"/>
        </w:rPr>
        <w:t>esieni</w:t>
      </w:r>
      <w:r>
        <w:rPr>
          <w:rFonts w:asciiTheme="minorHAnsi" w:eastAsia="Arial Unicode MS" w:hAnsiTheme="minorHAnsi" w:cstheme="minorHAnsi"/>
          <w:i/>
          <w:sz w:val="32"/>
          <w:szCs w:val="32"/>
        </w:rPr>
        <w:t>ą</w:t>
      </w:r>
      <w:r w:rsidR="000F2B7B" w:rsidRPr="000F2B7B">
        <w:rPr>
          <w:rFonts w:asciiTheme="minorHAnsi" w:eastAsia="Arial Unicode MS" w:hAnsiTheme="minorHAnsi" w:cstheme="minorHAnsi"/>
          <w:i/>
          <w:sz w:val="32"/>
          <w:szCs w:val="32"/>
        </w:rPr>
        <w:t xml:space="preserve"> nie </w:t>
      </w:r>
      <w:r>
        <w:rPr>
          <w:rFonts w:asciiTheme="minorHAnsi" w:eastAsia="Arial Unicode MS" w:hAnsiTheme="minorHAnsi" w:cstheme="minorHAnsi"/>
          <w:i/>
          <w:sz w:val="32"/>
          <w:szCs w:val="32"/>
        </w:rPr>
        <w:t>prowadzę</w:t>
      </w:r>
      <w:r w:rsidR="000F2B7B" w:rsidRPr="000F2B7B">
        <w:rPr>
          <w:rFonts w:asciiTheme="minorHAnsi" w:eastAsia="Arial Unicode MS" w:hAnsiTheme="minorHAnsi" w:cstheme="minorHAnsi"/>
          <w:i/>
          <w:sz w:val="32"/>
          <w:szCs w:val="32"/>
        </w:rPr>
        <w:t xml:space="preserve"> żadnej aktywności fizycznej</w:t>
      </w:r>
      <w:r>
        <w:rPr>
          <w:rFonts w:asciiTheme="minorHAnsi" w:eastAsia="Arial Unicode MS" w:hAnsiTheme="minorHAnsi" w:cstheme="minorHAnsi"/>
          <w:sz w:val="32"/>
          <w:szCs w:val="32"/>
        </w:rPr>
        <w:t>:</w:t>
      </w:r>
      <w:r w:rsidR="000F2B7B">
        <w:rPr>
          <w:rFonts w:asciiTheme="minorHAnsi" w:eastAsia="Arial Unicode MS" w:hAnsiTheme="minorHAnsi" w:cstheme="minorHAnsi"/>
          <w:sz w:val="32"/>
          <w:szCs w:val="32"/>
        </w:rPr>
        <w:t xml:space="preserve">                  </w:t>
      </w:r>
      <w:r w:rsidR="000F2B7B" w:rsidRPr="000F2B7B">
        <w:rPr>
          <w:rFonts w:asciiTheme="minorHAnsi" w:eastAsia="Arial Unicode MS" w:hAnsiTheme="minorHAnsi" w:cstheme="minorHAnsi"/>
          <w:sz w:val="32"/>
          <w:szCs w:val="32"/>
        </w:rPr>
        <w:t xml:space="preserve">                                    - 0%</w:t>
      </w:r>
      <w:r>
        <w:rPr>
          <w:rFonts w:asciiTheme="minorHAnsi" w:eastAsia="Arial Unicode MS" w:hAnsiTheme="minorHAnsi" w:cstheme="minorHAnsi"/>
          <w:sz w:val="32"/>
          <w:szCs w:val="32"/>
        </w:rPr>
        <w:t>.</w:t>
      </w:r>
    </w:p>
    <w:p w:rsidR="000F2B7B" w:rsidRDefault="000F2B7B" w:rsidP="000F2B7B">
      <w:pPr>
        <w:pStyle w:val="NormalnyWeb"/>
        <w:spacing w:after="0"/>
        <w:ind w:firstLine="360"/>
        <w:rPr>
          <w:rFonts w:asciiTheme="minorHAnsi" w:eastAsia="Arial Unicode MS" w:hAnsiTheme="minorHAnsi" w:cstheme="minorHAnsi"/>
          <w:sz w:val="32"/>
          <w:szCs w:val="32"/>
        </w:rPr>
      </w:pPr>
      <w:r w:rsidRPr="000F2B7B">
        <w:rPr>
          <w:rFonts w:asciiTheme="minorHAnsi" w:eastAsia="Arial Unicode MS" w:hAnsiTheme="minorHAnsi" w:cstheme="minorHAnsi"/>
          <w:sz w:val="32"/>
          <w:szCs w:val="32"/>
        </w:rPr>
        <w:t xml:space="preserve">Wyniki pokazują, że u większości uczniów aktywność jesienią spada – jest to naturalne, lecz niezdrowe. Wśród uczniów naszej szkoły jest też jednak trochę osób, których aktywność fizyczna nie uległa zmianie 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 xml:space="preserve">   </w:t>
      </w:r>
      <w:r w:rsidRPr="000F2B7B">
        <w:rPr>
          <w:rFonts w:asciiTheme="minorHAnsi" w:eastAsia="Arial Unicode MS" w:hAnsiTheme="minorHAnsi" w:cstheme="minorHAnsi"/>
          <w:sz w:val="32"/>
          <w:szCs w:val="32"/>
        </w:rPr>
        <w:t>pod wpływem jesiennego spadku energii. U garstki osób aktywność ta uległa nawet poprawie.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Zachęcamy wszystkich uczniów do ruchu – choć wiele osób kojarzy go nieprzyjemnie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,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jest on ciekawym i idealnym zajęciem na jesień! </w:t>
      </w:r>
    </w:p>
    <w:p w:rsidR="000F2B7B" w:rsidRDefault="000F2B7B" w:rsidP="000F2B7B">
      <w:pPr>
        <w:pStyle w:val="NormalnyWeb"/>
        <w:spacing w:after="0"/>
        <w:ind w:firstLine="360"/>
        <w:jc w:val="right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sz w:val="32"/>
          <w:szCs w:val="32"/>
        </w:rPr>
        <w:t xml:space="preserve">Zosia Bernacka </w:t>
      </w:r>
    </w:p>
    <w:p w:rsidR="000F2B7B" w:rsidRPr="000F2B7B" w:rsidRDefault="000F2B7B" w:rsidP="000F2B7B">
      <w:pPr>
        <w:pStyle w:val="NormalnyWeb"/>
        <w:spacing w:after="0"/>
        <w:jc w:val="center"/>
        <w:rPr>
          <w:rFonts w:asciiTheme="minorHAnsi" w:hAnsiTheme="minorHAnsi" w:cstheme="minorHAnsi"/>
        </w:rPr>
      </w:pPr>
      <w:r w:rsidRPr="000F2B7B">
        <w:rPr>
          <w:rFonts w:asciiTheme="minorHAnsi" w:hAnsiTheme="minorHAnsi" w:cstheme="minorHAnsi"/>
          <w:b/>
          <w:bCs/>
          <w:i/>
          <w:iCs/>
          <w:sz w:val="48"/>
          <w:szCs w:val="48"/>
        </w:rPr>
        <w:lastRenderedPageBreak/>
        <w:t xml:space="preserve">SYMBOLE JESIENI </w:t>
      </w:r>
    </w:p>
    <w:p w:rsidR="000F2B7B" w:rsidRPr="000F2B7B" w:rsidRDefault="000F2B7B" w:rsidP="000F2B7B">
      <w:pPr>
        <w:pStyle w:val="NormalnyWeb"/>
        <w:spacing w:after="0"/>
        <w:jc w:val="center"/>
        <w:rPr>
          <w:rFonts w:asciiTheme="minorHAnsi" w:hAnsiTheme="minorHAnsi" w:cstheme="minorHAnsi"/>
        </w:rPr>
      </w:pPr>
    </w:p>
    <w:p w:rsidR="000F2B7B" w:rsidRPr="000F2B7B" w:rsidRDefault="000F2B7B" w:rsidP="00595D2D">
      <w:pPr>
        <w:pStyle w:val="NormalnyWeb"/>
        <w:spacing w:after="0"/>
        <w:rPr>
          <w:rFonts w:asciiTheme="minorHAnsi" w:hAnsiTheme="minorHAnsi" w:cstheme="minorHAnsi"/>
        </w:rPr>
      </w:pPr>
      <w:r w:rsidRPr="000F2B7B">
        <w:rPr>
          <w:rFonts w:asciiTheme="minorHAnsi" w:hAnsiTheme="minorHAnsi" w:cstheme="minorHAnsi"/>
          <w:sz w:val="36"/>
          <w:szCs w:val="36"/>
        </w:rPr>
        <w:t>NA JESIENI SPADAJĄ LIŚCIE Z DRZEW I JEST TO JEDEN Z SYMBOLI JESIENI.</w:t>
      </w:r>
    </w:p>
    <w:p w:rsidR="000F2B7B" w:rsidRPr="000F2B7B" w:rsidRDefault="000F2B7B" w:rsidP="000F2B7B">
      <w:pPr>
        <w:pStyle w:val="NormalnyWeb"/>
        <w:spacing w:after="0"/>
        <w:rPr>
          <w:rFonts w:asciiTheme="minorHAnsi" w:hAnsiTheme="minorHAnsi" w:cstheme="minorHAnsi"/>
        </w:rPr>
      </w:pPr>
      <w:r w:rsidRPr="000F2B7B">
        <w:rPr>
          <w:rFonts w:asciiTheme="minorHAnsi" w:hAnsiTheme="minorHAnsi" w:cstheme="minorHAnsi"/>
          <w:sz w:val="36"/>
          <w:szCs w:val="36"/>
        </w:rPr>
        <w:t>LIŚCIE MOŻNA SPOTKAĆ W BRĄZIE, ZIELENI, CZERWIENI, ZŁOTA I POMARAŃCZY.</w:t>
      </w:r>
    </w:p>
    <w:p w:rsidR="000F2B7B" w:rsidRPr="000F2B7B" w:rsidRDefault="00EE1EBA" w:rsidP="000F2B7B">
      <w:pPr>
        <w:pStyle w:val="NormalnyWeb"/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36"/>
          <w:szCs w:val="36"/>
        </w:rPr>
        <w:t xml:space="preserve">NASTĘPNYM SYMBOLEM SĄ KASZTANY,                             </w:t>
      </w:r>
      <w:r w:rsidR="000F2B7B" w:rsidRPr="000F2B7B">
        <w:rPr>
          <w:rFonts w:asciiTheme="minorHAnsi" w:hAnsiTheme="minorHAnsi" w:cstheme="minorHAnsi"/>
          <w:sz w:val="36"/>
          <w:szCs w:val="36"/>
        </w:rPr>
        <w:t xml:space="preserve">Z KTÓRYCH MOŻNA ZROBIĆ JESIENNĄ BIŻUTERIĘ </w:t>
      </w:r>
      <w:r>
        <w:rPr>
          <w:rFonts w:asciiTheme="minorHAnsi" w:hAnsiTheme="minorHAnsi" w:cstheme="minorHAnsi"/>
          <w:sz w:val="36"/>
          <w:szCs w:val="36"/>
        </w:rPr>
        <w:t xml:space="preserve">    </w:t>
      </w:r>
      <w:r w:rsidR="000F2B7B" w:rsidRPr="000F2B7B">
        <w:rPr>
          <w:rFonts w:asciiTheme="minorHAnsi" w:hAnsiTheme="minorHAnsi" w:cstheme="minorHAnsi"/>
          <w:sz w:val="36"/>
          <w:szCs w:val="36"/>
        </w:rPr>
        <w:t>I LUDZIKI. KOLEJNYM SYMBOLEM SĄ PIĘKNE DRZEWA</w:t>
      </w:r>
      <w:r>
        <w:rPr>
          <w:rFonts w:asciiTheme="minorHAnsi" w:hAnsiTheme="minorHAnsi" w:cstheme="minorHAnsi"/>
          <w:sz w:val="36"/>
          <w:szCs w:val="36"/>
        </w:rPr>
        <w:t>,</w:t>
      </w:r>
      <w:r w:rsidR="000F2B7B" w:rsidRPr="000F2B7B">
        <w:rPr>
          <w:rFonts w:asciiTheme="minorHAnsi" w:hAnsiTheme="minorHAnsi" w:cstheme="minorHAnsi"/>
          <w:sz w:val="36"/>
          <w:szCs w:val="36"/>
        </w:rPr>
        <w:t xml:space="preserve"> Z KTÓRYCH SPADAJĄ LIŚCIE.</w:t>
      </w:r>
    </w:p>
    <w:p w:rsidR="000F2B7B" w:rsidRPr="000F2B7B" w:rsidRDefault="000F2B7B" w:rsidP="000F2B7B">
      <w:pPr>
        <w:pStyle w:val="NormalnyWeb"/>
        <w:spacing w:after="0"/>
        <w:rPr>
          <w:rFonts w:asciiTheme="minorHAnsi" w:hAnsiTheme="minorHAnsi" w:cstheme="minorHAnsi"/>
        </w:rPr>
      </w:pPr>
      <w:r w:rsidRPr="000F2B7B">
        <w:rPr>
          <w:rFonts w:asciiTheme="minorHAnsi" w:hAnsiTheme="minorHAnsi" w:cstheme="minorHAnsi"/>
          <w:sz w:val="36"/>
          <w:szCs w:val="36"/>
        </w:rPr>
        <w:t xml:space="preserve">NASTĘPNYM SYMBOLEM SĄ GRZYBY W LESIE. </w:t>
      </w:r>
    </w:p>
    <w:p w:rsidR="000F2B7B" w:rsidRPr="000F2B7B" w:rsidRDefault="000F2B7B" w:rsidP="000F2B7B">
      <w:pPr>
        <w:pStyle w:val="NormalnyWeb"/>
        <w:spacing w:after="0"/>
        <w:rPr>
          <w:rFonts w:asciiTheme="minorHAnsi" w:hAnsiTheme="minorHAnsi" w:cstheme="minorHAnsi"/>
        </w:rPr>
      </w:pPr>
      <w:r w:rsidRPr="000F2B7B">
        <w:rPr>
          <w:rFonts w:asciiTheme="minorHAnsi" w:hAnsiTheme="minorHAnsi" w:cstheme="minorHAnsi"/>
          <w:sz w:val="36"/>
          <w:szCs w:val="36"/>
        </w:rPr>
        <w:t>TO SĄ NAJBARDZIEJ SPOTYKANE SYMBOLE JESIENI.</w:t>
      </w:r>
    </w:p>
    <w:p w:rsidR="000F2B7B" w:rsidRPr="000F2B7B" w:rsidRDefault="000F2B7B" w:rsidP="000F2B7B">
      <w:pPr>
        <w:pStyle w:val="NormalnyWeb"/>
        <w:spacing w:after="0"/>
        <w:jc w:val="right"/>
        <w:rPr>
          <w:rFonts w:asciiTheme="minorHAnsi" w:hAnsiTheme="minorHAnsi" w:cstheme="minorHAnsi"/>
        </w:rPr>
      </w:pPr>
    </w:p>
    <w:p w:rsidR="000F2B7B" w:rsidRPr="000F2B7B" w:rsidRDefault="000F2B7B" w:rsidP="000F2B7B">
      <w:pPr>
        <w:pStyle w:val="NormalnyWeb"/>
        <w:spacing w:after="0"/>
        <w:jc w:val="right"/>
        <w:rPr>
          <w:rFonts w:asciiTheme="minorHAnsi" w:hAnsiTheme="minorHAnsi" w:cstheme="minorHAnsi"/>
        </w:rPr>
      </w:pPr>
      <w:r w:rsidRPr="000F2B7B">
        <w:rPr>
          <w:rFonts w:asciiTheme="minorHAnsi" w:hAnsiTheme="minorHAnsi" w:cstheme="minorHAnsi"/>
          <w:sz w:val="36"/>
          <w:szCs w:val="36"/>
          <w:u w:val="single"/>
        </w:rPr>
        <w:t>DOMINIKA KRAJE</w:t>
      </w:r>
      <w:r w:rsidR="00595D2D">
        <w:rPr>
          <w:rFonts w:asciiTheme="minorHAnsi" w:hAnsiTheme="minorHAnsi" w:cstheme="minorHAnsi"/>
          <w:sz w:val="36"/>
          <w:szCs w:val="36"/>
          <w:u w:val="single"/>
        </w:rPr>
        <w:t>W</w:t>
      </w:r>
      <w:r w:rsidR="00EE1EBA">
        <w:rPr>
          <w:rFonts w:asciiTheme="minorHAnsi" w:hAnsiTheme="minorHAnsi" w:cstheme="minorHAnsi"/>
          <w:sz w:val="36"/>
          <w:szCs w:val="36"/>
          <w:u w:val="single"/>
        </w:rPr>
        <w:t xml:space="preserve">SKA, </w:t>
      </w:r>
      <w:r w:rsidRPr="000F2B7B">
        <w:rPr>
          <w:rFonts w:asciiTheme="minorHAnsi" w:hAnsiTheme="minorHAnsi" w:cstheme="minorHAnsi"/>
          <w:sz w:val="36"/>
          <w:szCs w:val="36"/>
          <w:u w:val="single"/>
        </w:rPr>
        <w:t xml:space="preserve">KLASA 8 </w:t>
      </w:r>
    </w:p>
    <w:p w:rsidR="000F2B7B" w:rsidRDefault="000F2B7B" w:rsidP="000F2B7B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595D2D" w:rsidRDefault="00595D2D" w:rsidP="000F2B7B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sz w:val="32"/>
          <w:szCs w:val="32"/>
        </w:rPr>
      </w:pPr>
    </w:p>
    <w:p w:rsidR="00595D2D" w:rsidRDefault="00595D2D" w:rsidP="000F2B7B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595D2D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 xml:space="preserve">Bieżące wydarzenia </w:t>
      </w:r>
    </w:p>
    <w:p w:rsidR="00595D2D" w:rsidRDefault="00406285" w:rsidP="00595D2D">
      <w:pPr>
        <w:pStyle w:val="NormalnyWeb"/>
        <w:spacing w:after="0"/>
        <w:ind w:firstLine="360"/>
        <w:rPr>
          <w:rFonts w:asciiTheme="minorHAnsi" w:eastAsia="Arial Unicode MS" w:hAnsiTheme="minorHAnsi" w:cstheme="minorHAnsi"/>
          <w:sz w:val="32"/>
          <w:szCs w:val="32"/>
        </w:rPr>
      </w:pPr>
      <w:r>
        <w:rPr>
          <w:rFonts w:asciiTheme="minorHAnsi" w:eastAsia="Arial Unicode MS" w:hAnsiTheme="minorHAnsi" w:cstheme="minorHAnsi"/>
          <w:sz w:val="32"/>
          <w:szCs w:val="32"/>
        </w:rPr>
        <w:t>1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9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pa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ździernika dla przedszkolaków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 xml:space="preserve">i </w:t>
      </w:r>
      <w:r>
        <w:rPr>
          <w:rFonts w:asciiTheme="minorHAnsi" w:eastAsia="Arial Unicode MS" w:hAnsiTheme="minorHAnsi" w:cstheme="minorHAnsi"/>
          <w:sz w:val="32"/>
          <w:szCs w:val="32"/>
        </w:rPr>
        <w:t>klas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y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pierwsz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ej</w:t>
      </w:r>
      <w:r>
        <w:rPr>
          <w:rFonts w:asciiTheme="minorHAnsi" w:eastAsia="Arial Unicode MS" w:hAnsiTheme="minorHAnsi" w:cstheme="minorHAnsi"/>
          <w:sz w:val="32"/>
          <w:szCs w:val="32"/>
        </w:rPr>
        <w:t xml:space="preserve"> odbędzie się pasowanie na ucznia. 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Odbędą się też k</w:t>
      </w:r>
      <w:r w:rsidR="00FD7021">
        <w:rPr>
          <w:rFonts w:asciiTheme="minorHAnsi" w:eastAsia="Arial Unicode MS" w:hAnsiTheme="minorHAnsi" w:cstheme="minorHAnsi"/>
          <w:sz w:val="32"/>
          <w:szCs w:val="32"/>
        </w:rPr>
        <w:t xml:space="preserve">onkursy przedmiotowe dla klas IV – VIII z </w:t>
      </w:r>
      <w:r w:rsidR="00EE1EBA">
        <w:rPr>
          <w:rFonts w:asciiTheme="minorHAnsi" w:eastAsia="Arial Unicode MS" w:hAnsiTheme="minorHAnsi" w:cstheme="minorHAnsi"/>
          <w:sz w:val="32"/>
          <w:szCs w:val="32"/>
        </w:rPr>
        <w:t>dziewięciu</w:t>
      </w:r>
      <w:r w:rsidR="00FD7021">
        <w:rPr>
          <w:rFonts w:asciiTheme="minorHAnsi" w:eastAsia="Arial Unicode MS" w:hAnsiTheme="minorHAnsi" w:cstheme="minorHAnsi"/>
          <w:sz w:val="32"/>
          <w:szCs w:val="32"/>
        </w:rPr>
        <w:t xml:space="preserve"> przedmiotów. </w:t>
      </w:r>
    </w:p>
    <w:p w:rsidR="00FD7021" w:rsidRPr="006372F5" w:rsidRDefault="00FD7021" w:rsidP="006372F5">
      <w:pPr>
        <w:pStyle w:val="NormalnyWeb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6372F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PROPONOWANE KSIĄŻKI DO PRZECZYTANIA</w:t>
      </w:r>
    </w:p>
    <w:p w:rsidR="00FD7021" w:rsidRPr="006372F5" w:rsidRDefault="00FD7021" w:rsidP="00FD7021">
      <w:pPr>
        <w:pStyle w:val="NormalnyWeb"/>
        <w:numPr>
          <w:ilvl w:val="0"/>
          <w:numId w:val="4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372F5">
        <w:rPr>
          <w:rFonts w:asciiTheme="minorHAnsi" w:hAnsiTheme="minorHAnsi" w:cstheme="minorHAnsi"/>
          <w:b/>
          <w:sz w:val="28"/>
          <w:szCs w:val="28"/>
        </w:rPr>
        <w:t>„</w:t>
      </w:r>
      <w:r w:rsidRPr="006372F5">
        <w:rPr>
          <w:rFonts w:asciiTheme="minorHAnsi" w:hAnsiTheme="minorHAnsi" w:cstheme="minorHAnsi"/>
          <w:b/>
          <w:i/>
          <w:iCs/>
          <w:sz w:val="28"/>
          <w:szCs w:val="28"/>
        </w:rPr>
        <w:t>Córka czarownicy” - (wiek czytelnika 9-14).</w:t>
      </w:r>
    </w:p>
    <w:p w:rsidR="00FD7021" w:rsidRPr="006372F5" w:rsidRDefault="00FD7021" w:rsidP="00FD7021">
      <w:pPr>
        <w:pStyle w:val="NormalnyWeb"/>
        <w:ind w:left="720"/>
        <w:rPr>
          <w:rFonts w:asciiTheme="minorHAnsi" w:hAnsiTheme="minorHAnsi" w:cstheme="minorHAnsi"/>
          <w:sz w:val="28"/>
          <w:szCs w:val="28"/>
        </w:rPr>
      </w:pPr>
      <w:r w:rsidRPr="006372F5">
        <w:rPr>
          <w:rStyle w:val="Pogrubienie"/>
          <w:rFonts w:asciiTheme="minorHAnsi" w:hAnsiTheme="minorHAnsi" w:cstheme="minorHAnsi"/>
          <w:color w:val="000000"/>
          <w:sz w:val="28"/>
          <w:szCs w:val="28"/>
        </w:rPr>
        <w:t>„</w:t>
      </w:r>
      <w:r w:rsidRPr="006372F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 xml:space="preserve">Córka czarownicy”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to powieść fantasy autorstwa </w:t>
      </w:r>
      <w:r w:rsidRPr="006372F5">
        <w:rPr>
          <w:rStyle w:val="Pogrubienie"/>
          <w:rFonts w:asciiTheme="minorHAnsi" w:hAnsiTheme="minorHAnsi" w:cstheme="minorHAnsi"/>
          <w:b w:val="0"/>
          <w:bCs w:val="0"/>
          <w:color w:val="000000"/>
          <w:sz w:val="28"/>
          <w:szCs w:val="28"/>
        </w:rPr>
        <w:t>Doroty Terakowskiej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>. Rozgrywa się w fikcyjnym, baśniowym świecie.</w:t>
      </w:r>
    </w:p>
    <w:p w:rsidR="00FD7021" w:rsidRPr="006372F5" w:rsidRDefault="00FD7021" w:rsidP="00EE1EBA">
      <w:pPr>
        <w:pStyle w:val="NormalnyWeb"/>
        <w:spacing w:after="147"/>
        <w:jc w:val="both"/>
        <w:rPr>
          <w:rFonts w:asciiTheme="minorHAnsi" w:hAnsiTheme="minorHAnsi" w:cstheme="minorHAnsi"/>
          <w:sz w:val="28"/>
          <w:szCs w:val="28"/>
        </w:rPr>
      </w:pPr>
      <w:r w:rsidRPr="006372F5">
        <w:rPr>
          <w:rFonts w:asciiTheme="minorHAnsi" w:hAnsiTheme="minorHAnsi" w:cstheme="minorHAnsi"/>
          <w:color w:val="000000"/>
          <w:sz w:val="28"/>
          <w:szCs w:val="28"/>
        </w:rPr>
        <w:t>Bohaterką jest mała dziewczynka, którą opiekuje się starsza kobieta. Jak szybko się domyślamy, opiekunka jest czarownicą. Uczy dziewczynę podstaw magii, a także opowiada jej historię świata. Otóż niegdyś na ziemi istniało szczęśliwe Wielkie Królestwo. Niestety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>,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 zostało zniszczone przez atak prymitywnych najeźdźców. Wśród ludności krąży jednak „Pieśń jedyna”, zawierająca proroctwo powrotu radosnych chwil.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Gdy nasza bohaterka ma siedem lat, bierze ją pod swoje skrzydła druga czarownica. Uczy ją kontaktu z gwiazdami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i przepowiadania przyszłości, dzięki ich mądrości. Mijają lata,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>a dziewczynka zdobywa coraz większą wiedzę. Nadchodzi czas na rolę trzeciej opiekunki. Ta przebiera ją za chłopca i zmusza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 do pracy przy wznoszeniu mostu. Na budowie dochodzi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>do katastrofy, jednak magia pozwala czarownicy i jej przybranej córce uciec(...).</w:t>
      </w:r>
    </w:p>
    <w:p w:rsidR="00FD7021" w:rsidRPr="006372F5" w:rsidRDefault="00FD7021" w:rsidP="00FD7021">
      <w:pPr>
        <w:pStyle w:val="NormalnyWeb"/>
        <w:numPr>
          <w:ilvl w:val="0"/>
          <w:numId w:val="5"/>
        </w:numPr>
        <w:spacing w:after="0"/>
        <w:rPr>
          <w:rFonts w:asciiTheme="minorHAnsi" w:hAnsiTheme="minorHAnsi" w:cstheme="minorHAnsi"/>
          <w:b/>
          <w:sz w:val="28"/>
          <w:szCs w:val="28"/>
        </w:rPr>
      </w:pPr>
      <w:r w:rsidRPr="006372F5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„</w:t>
      </w:r>
      <w:r w:rsidRPr="006372F5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Supercepcja” – (wiek czytelnika 13-15 lat)</w:t>
      </w:r>
    </w:p>
    <w:p w:rsidR="00FD7021" w:rsidRPr="006372F5" w:rsidRDefault="00FD7021" w:rsidP="00EE1EBA">
      <w:pPr>
        <w:pStyle w:val="NormalnyWeb"/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Julka, Klara i Tymon poznają się przez przypadek, jednak jest coś, co ich łączy: wszyscy mają pewien tajemniczy dar. Sprawia on, że mogą dokonywać niemożliwego, ale i sprowadza na nich mnóstwo kłopotów. Być zwyczajnym nastolatkiem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z niezwykłymi zdolnościami – to nie takie proste, jak się wydaje. Na dodatek kiedy wychodzi na jaw, że oszuści planują zagarnąć dom Julki, cała trójka musi wykorzystać swoje moce,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>by uratować rodzinę dziewczynki przed bankructwem. I przy okazji – nie dać się zdemaskować!</w:t>
      </w:r>
    </w:p>
    <w:p w:rsidR="00FD7021" w:rsidRPr="006372F5" w:rsidRDefault="00FD7021" w:rsidP="00FD7021">
      <w:pPr>
        <w:pStyle w:val="NormalnyWeb"/>
        <w:numPr>
          <w:ilvl w:val="0"/>
          <w:numId w:val="6"/>
        </w:numPr>
        <w:spacing w:after="0"/>
        <w:rPr>
          <w:rFonts w:asciiTheme="minorHAnsi" w:hAnsiTheme="minorHAnsi" w:cstheme="minorHAnsi"/>
          <w:b/>
          <w:i/>
          <w:sz w:val="28"/>
          <w:szCs w:val="28"/>
        </w:rPr>
      </w:pP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„ </w:t>
      </w:r>
      <w:r w:rsidRPr="006372F5">
        <w:rPr>
          <w:rFonts w:asciiTheme="minorHAnsi" w:hAnsiTheme="minorHAnsi" w:cstheme="minorHAnsi"/>
          <w:b/>
          <w:i/>
          <w:iCs/>
          <w:color w:val="000000"/>
          <w:sz w:val="28"/>
          <w:szCs w:val="28"/>
        </w:rPr>
        <w:t>Pociąg do miejsc niemożliwych” - (wiek czytelnika 9-12 lat)</w:t>
      </w:r>
    </w:p>
    <w:p w:rsidR="00FD7021" w:rsidRPr="006372F5" w:rsidRDefault="00FD7021" w:rsidP="00EE1EBA">
      <w:pPr>
        <w:pStyle w:val="NormalnyWeb"/>
        <w:ind w:left="720"/>
        <w:jc w:val="both"/>
        <w:rPr>
          <w:rFonts w:asciiTheme="minorHAnsi" w:hAnsiTheme="minorHAnsi" w:cstheme="minorHAnsi"/>
          <w:sz w:val="28"/>
          <w:szCs w:val="28"/>
        </w:rPr>
      </w:pPr>
      <w:r w:rsidRPr="006372F5">
        <w:rPr>
          <w:rFonts w:asciiTheme="minorHAnsi" w:hAnsiTheme="minorHAnsi" w:cstheme="minorHAnsi"/>
          <w:color w:val="000000"/>
          <w:sz w:val="28"/>
          <w:szCs w:val="28"/>
        </w:rPr>
        <w:t>Pociąg, który jedzie przez nieprawdopodobne miejsca. Chłopiec uwięziony w kuli śnieżnej. I dziewczynka, która za moment wyruszy w podróż życia….</w:t>
      </w:r>
    </w:p>
    <w:p w:rsidR="00FD7021" w:rsidRPr="006372F5" w:rsidRDefault="00FD7021" w:rsidP="00EE1EBA">
      <w:pPr>
        <w:pStyle w:val="NormalnyWeb"/>
        <w:spacing w:before="227" w:beforeAutospacing="0" w:after="227"/>
        <w:jc w:val="both"/>
        <w:rPr>
          <w:rFonts w:asciiTheme="minorHAnsi" w:hAnsiTheme="minorHAnsi" w:cstheme="minorHAnsi"/>
          <w:sz w:val="28"/>
          <w:szCs w:val="28"/>
        </w:rPr>
      </w:pP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Pewnej nocy Suzy budzi się nagle i ze zdumieniem odkrywa,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że do jej domu wjechał… pociąg! To magiczny ekspres, który wyrusza w podróż do Miejsc Niemożliwych! Gotowi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na niezwykłą podróż? Świat dziewczynki wywraca się do góry nogami, kiedy otrzymuje zadanie dostarczenia przedziwnej przesyłki do złowrogiej czarownicy, lady </w:t>
      </w:r>
      <w:proofErr w:type="spellStart"/>
      <w:r w:rsidRPr="006372F5">
        <w:rPr>
          <w:rFonts w:asciiTheme="minorHAnsi" w:hAnsiTheme="minorHAnsi" w:cstheme="minorHAnsi"/>
          <w:color w:val="000000"/>
          <w:sz w:val="28"/>
          <w:szCs w:val="28"/>
        </w:rPr>
        <w:t>Crepusculi</w:t>
      </w:r>
      <w:proofErr w:type="spellEnd"/>
      <w:r w:rsidRPr="006372F5">
        <w:rPr>
          <w:rFonts w:asciiTheme="minorHAnsi" w:hAnsiTheme="minorHAnsi" w:cstheme="minorHAnsi"/>
          <w:color w:val="000000"/>
          <w:sz w:val="28"/>
          <w:szCs w:val="28"/>
        </w:rPr>
        <w:t xml:space="preserve">… Suzy </w:t>
      </w:r>
      <w:r w:rsidR="00EE1EBA">
        <w:rPr>
          <w:rFonts w:asciiTheme="minorHAnsi" w:hAnsiTheme="minorHAnsi" w:cstheme="minorHAnsi"/>
          <w:color w:val="000000"/>
          <w:sz w:val="28"/>
          <w:szCs w:val="28"/>
        </w:rPr>
        <w:t xml:space="preserve">                        </w:t>
      </w:r>
      <w:r w:rsidRPr="006372F5">
        <w:rPr>
          <w:rFonts w:asciiTheme="minorHAnsi" w:hAnsiTheme="minorHAnsi" w:cstheme="minorHAnsi"/>
          <w:color w:val="000000"/>
          <w:sz w:val="28"/>
          <w:szCs w:val="28"/>
        </w:rPr>
        <w:t>z przerażeniem odkrywa, że losy magicznej krainy mogą zależeć właśnie od niej. A to, że trolle zbudowały linię kolejową właśnie przez jej dom, wcale nie będzie w tym wszystkim najdziwniejsze!</w:t>
      </w:r>
    </w:p>
    <w:p w:rsidR="00FD7021" w:rsidRDefault="006372F5" w:rsidP="006372F5">
      <w:pPr>
        <w:pStyle w:val="NormalnyWeb"/>
        <w:spacing w:after="0"/>
        <w:ind w:firstLine="360"/>
        <w:jc w:val="right"/>
        <w:rPr>
          <w:rFonts w:asciiTheme="minorHAnsi" w:eastAsia="Arial Unicode MS" w:hAnsiTheme="minorHAnsi" w:cstheme="minorHAnsi"/>
          <w:sz w:val="28"/>
          <w:szCs w:val="28"/>
        </w:rPr>
      </w:pPr>
      <w:r w:rsidRPr="006372F5">
        <w:rPr>
          <w:rFonts w:asciiTheme="minorHAnsi" w:eastAsia="Arial Unicode MS" w:hAnsiTheme="minorHAnsi" w:cstheme="minorHAnsi"/>
          <w:sz w:val="28"/>
          <w:szCs w:val="28"/>
        </w:rPr>
        <w:t xml:space="preserve">Zosia Cieszyńska </w:t>
      </w:r>
    </w:p>
    <w:p w:rsidR="006372F5" w:rsidRDefault="006372F5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 w:rsidRPr="006372F5">
        <w:rPr>
          <w:rFonts w:asciiTheme="minorHAnsi" w:eastAsia="Arial Unicode MS" w:hAnsiTheme="minorHAnsi" w:cstheme="minorHAnsi"/>
          <w:b/>
          <w:sz w:val="28"/>
          <w:szCs w:val="28"/>
        </w:rPr>
        <w:lastRenderedPageBreak/>
        <w:t>Połącz kropki</w:t>
      </w:r>
    </w:p>
    <w:p w:rsidR="00885507" w:rsidRDefault="00885507" w:rsidP="00885507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664075" cy="6063298"/>
            <wp:effectExtent l="19050" t="0" r="3175" b="0"/>
            <wp:docPr id="8" name="Obraz 8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6063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507" w:rsidRPr="00885507" w:rsidRDefault="00885507" w:rsidP="00885507">
      <w:pPr>
        <w:pStyle w:val="NormalnyWeb"/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885507">
        <w:rPr>
          <w:rFonts w:asciiTheme="minorHAnsi" w:hAnsiTheme="minorHAnsi" w:cstheme="minorHAnsi"/>
          <w:b/>
          <w:bCs/>
          <w:sz w:val="32"/>
          <w:szCs w:val="32"/>
          <w:u w:val="single"/>
        </w:rPr>
        <w:lastRenderedPageBreak/>
        <w:t>WSZYSTKICH ŚWIĘTYCH</w:t>
      </w:r>
    </w:p>
    <w:p w:rsidR="00885507" w:rsidRPr="00885507" w:rsidRDefault="00885507" w:rsidP="00885507">
      <w:pPr>
        <w:pStyle w:val="NormalnyWeb"/>
        <w:spacing w:after="0"/>
        <w:jc w:val="center"/>
        <w:rPr>
          <w:rFonts w:asciiTheme="minorHAnsi" w:hAnsiTheme="minorHAnsi" w:cstheme="minorHAnsi"/>
          <w:sz w:val="32"/>
          <w:szCs w:val="32"/>
        </w:rPr>
      </w:pPr>
    </w:p>
    <w:p w:rsidR="00885507" w:rsidRPr="00885507" w:rsidRDefault="00885507" w:rsidP="00885507">
      <w:pPr>
        <w:pStyle w:val="NormalnyWeb"/>
        <w:spacing w:after="0"/>
        <w:jc w:val="center"/>
        <w:rPr>
          <w:rFonts w:asciiTheme="minorHAnsi" w:hAnsiTheme="minorHAnsi" w:cstheme="minorHAnsi"/>
          <w:sz w:val="32"/>
          <w:szCs w:val="32"/>
        </w:rPr>
      </w:pPr>
      <w:r w:rsidRPr="00885507">
        <w:rPr>
          <w:rFonts w:asciiTheme="minorHAnsi" w:hAnsiTheme="minorHAnsi" w:cstheme="minorHAnsi"/>
          <w:sz w:val="32"/>
          <w:szCs w:val="32"/>
        </w:rPr>
        <w:t>UROCZYSTOŚĆ WSZYSTKICH ŚWIĘTYCH W KOŚCIELE KATOLICKIM</w:t>
      </w:r>
      <w:r w:rsidR="00EE1EBA">
        <w:rPr>
          <w:rFonts w:asciiTheme="minorHAnsi" w:hAnsiTheme="minorHAnsi" w:cstheme="minorHAnsi"/>
          <w:sz w:val="32"/>
          <w:szCs w:val="32"/>
        </w:rPr>
        <w:t>:</w:t>
      </w:r>
    </w:p>
    <w:p w:rsidR="00885507" w:rsidRPr="00885507" w:rsidRDefault="00885507" w:rsidP="00EE1EBA">
      <w:pPr>
        <w:pStyle w:val="NormalnyWeb"/>
        <w:spacing w:after="0"/>
        <w:jc w:val="both"/>
        <w:rPr>
          <w:rFonts w:asciiTheme="minorHAnsi" w:hAnsiTheme="minorHAnsi" w:cstheme="minorHAnsi"/>
          <w:sz w:val="32"/>
          <w:szCs w:val="32"/>
        </w:rPr>
      </w:pPr>
      <w:r w:rsidRPr="00885507">
        <w:rPr>
          <w:rFonts w:asciiTheme="minorHAnsi" w:hAnsiTheme="minorHAnsi" w:cstheme="minorHAnsi"/>
          <w:sz w:val="32"/>
          <w:szCs w:val="32"/>
        </w:rPr>
        <w:t>OBRZĘD KU CZCI WSZYSTKICH CHRZE</w:t>
      </w:r>
      <w:r w:rsidR="008F18BF">
        <w:rPr>
          <w:rFonts w:asciiTheme="minorHAnsi" w:hAnsiTheme="minorHAnsi" w:cstheme="minorHAnsi"/>
          <w:sz w:val="32"/>
          <w:szCs w:val="32"/>
        </w:rPr>
        <w:t>ŚCIJAN, KTÓRZY OSIĄGNĘLI STAN Z</w:t>
      </w:r>
      <w:r w:rsidRPr="00885507">
        <w:rPr>
          <w:rFonts w:asciiTheme="minorHAnsi" w:hAnsiTheme="minorHAnsi" w:cstheme="minorHAnsi"/>
          <w:sz w:val="32"/>
          <w:szCs w:val="32"/>
        </w:rPr>
        <w:t xml:space="preserve">BAWIENIA I PRZEBYWAJĄ W NIEBIE, OBCHODZONA COROCZNIE 1 LISTOPADA, TREŚCIOWO POŁĄCZONA Z NASTĘPUJĄCYM PO NIEJ OBCHODEM LITUGICZNYM DNIA ZADUSZNEGO. W DOKTRYNIE KOŚCIOŁA KATOLICKIEGO JEST WYRAZEM </w:t>
      </w:r>
      <w:r w:rsidR="00EE1EBA">
        <w:rPr>
          <w:rFonts w:asciiTheme="minorHAnsi" w:hAnsiTheme="minorHAnsi" w:cstheme="minorHAnsi"/>
          <w:sz w:val="32"/>
          <w:szCs w:val="32"/>
        </w:rPr>
        <w:t xml:space="preserve">WIARY                         </w:t>
      </w:r>
      <w:r w:rsidRPr="00885507">
        <w:rPr>
          <w:rFonts w:asciiTheme="minorHAnsi" w:hAnsiTheme="minorHAnsi" w:cstheme="minorHAnsi"/>
          <w:sz w:val="32"/>
          <w:szCs w:val="32"/>
        </w:rPr>
        <w:t xml:space="preserve">W OBCOWANIE ŚWIĘTYCH I POWSZECHNE POWOŁANIE DO ŚWIĘTOŚCI. </w:t>
      </w:r>
    </w:p>
    <w:p w:rsidR="00885507" w:rsidRPr="00885507" w:rsidRDefault="00885507" w:rsidP="00885507">
      <w:pPr>
        <w:pStyle w:val="NormalnyWeb"/>
        <w:spacing w:after="0"/>
        <w:jc w:val="right"/>
        <w:rPr>
          <w:rFonts w:asciiTheme="minorHAnsi" w:hAnsiTheme="minorHAnsi" w:cstheme="minorHAnsi"/>
          <w:sz w:val="32"/>
          <w:szCs w:val="32"/>
        </w:rPr>
      </w:pPr>
      <w:r w:rsidRPr="00885507">
        <w:rPr>
          <w:rFonts w:asciiTheme="minorHAnsi" w:hAnsiTheme="minorHAnsi" w:cstheme="minorHAnsi"/>
          <w:sz w:val="32"/>
          <w:szCs w:val="32"/>
          <w:u w:val="single"/>
        </w:rPr>
        <w:t xml:space="preserve"> Dominika Krajewska</w:t>
      </w:r>
      <w:r w:rsidR="00EE1EBA">
        <w:rPr>
          <w:rFonts w:asciiTheme="minorHAnsi" w:hAnsiTheme="minorHAnsi" w:cstheme="minorHAnsi"/>
          <w:sz w:val="32"/>
          <w:szCs w:val="32"/>
          <w:u w:val="single"/>
        </w:rPr>
        <w:t>,</w:t>
      </w:r>
      <w:r w:rsidRPr="00885507">
        <w:rPr>
          <w:rFonts w:asciiTheme="minorHAnsi" w:hAnsiTheme="minorHAnsi" w:cstheme="minorHAnsi"/>
          <w:sz w:val="32"/>
          <w:szCs w:val="32"/>
          <w:u w:val="single"/>
        </w:rPr>
        <w:t xml:space="preserve"> klasa 8 </w:t>
      </w:r>
    </w:p>
    <w:p w:rsidR="00885507" w:rsidRP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32"/>
          <w:szCs w:val="32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885507">
      <w:pPr>
        <w:pStyle w:val="NormalnyWeb"/>
        <w:spacing w:after="0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p w:rsidR="00885507" w:rsidRPr="006372F5" w:rsidRDefault="00885507" w:rsidP="006372F5">
      <w:pPr>
        <w:pStyle w:val="NormalnyWeb"/>
        <w:spacing w:after="0"/>
        <w:ind w:firstLine="360"/>
        <w:jc w:val="center"/>
        <w:rPr>
          <w:rFonts w:asciiTheme="minorHAnsi" w:eastAsia="Arial Unicode MS" w:hAnsiTheme="minorHAnsi" w:cstheme="minorHAnsi"/>
          <w:b/>
          <w:sz w:val="28"/>
          <w:szCs w:val="28"/>
        </w:rPr>
      </w:pPr>
    </w:p>
    <w:sectPr w:rsidR="00885507" w:rsidRPr="006372F5" w:rsidSect="0043261F">
      <w:pgSz w:w="16838" w:h="11906" w:orient="landscape" w:code="9"/>
      <w:pgMar w:top="720" w:right="720" w:bottom="720" w:left="720" w:header="709" w:footer="709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7F4C"/>
    <w:multiLevelType w:val="multilevel"/>
    <w:tmpl w:val="FE7A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72373"/>
    <w:multiLevelType w:val="multilevel"/>
    <w:tmpl w:val="6C14C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632602"/>
    <w:multiLevelType w:val="hybridMultilevel"/>
    <w:tmpl w:val="C57A7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A18BB"/>
    <w:multiLevelType w:val="multilevel"/>
    <w:tmpl w:val="D8EC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2C065F"/>
    <w:multiLevelType w:val="multilevel"/>
    <w:tmpl w:val="1B92EE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C3469F"/>
    <w:multiLevelType w:val="multilevel"/>
    <w:tmpl w:val="F276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5870"/>
    <w:rsid w:val="000F2B7B"/>
    <w:rsid w:val="001F27AF"/>
    <w:rsid w:val="00406285"/>
    <w:rsid w:val="00424321"/>
    <w:rsid w:val="0043261F"/>
    <w:rsid w:val="00495870"/>
    <w:rsid w:val="00595D2D"/>
    <w:rsid w:val="006372F5"/>
    <w:rsid w:val="0069357D"/>
    <w:rsid w:val="00820F0C"/>
    <w:rsid w:val="008473C6"/>
    <w:rsid w:val="00885507"/>
    <w:rsid w:val="00887977"/>
    <w:rsid w:val="008F18BF"/>
    <w:rsid w:val="00CA29DE"/>
    <w:rsid w:val="00DA6CC3"/>
    <w:rsid w:val="00E303F6"/>
    <w:rsid w:val="00EE1EBA"/>
    <w:rsid w:val="00F5675D"/>
    <w:rsid w:val="00FA348D"/>
    <w:rsid w:val="00FD7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9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870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A3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A348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CA29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70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5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8C42-E81B-44F7-9414-32B4615A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942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Marzena</cp:lastModifiedBy>
  <cp:revision>6</cp:revision>
  <cp:lastPrinted>2020-10-13T12:09:00Z</cp:lastPrinted>
  <dcterms:created xsi:type="dcterms:W3CDTF">2020-10-13T07:55:00Z</dcterms:created>
  <dcterms:modified xsi:type="dcterms:W3CDTF">2020-10-13T12:09:00Z</dcterms:modified>
</cp:coreProperties>
</file>